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9" w:type="dxa"/>
        <w:jc w:val="center"/>
        <w:tblLook w:val="01E0" w:firstRow="1" w:lastRow="1" w:firstColumn="1" w:lastColumn="1" w:noHBand="0" w:noVBand="0"/>
      </w:tblPr>
      <w:tblGrid>
        <w:gridCol w:w="4616"/>
        <w:gridCol w:w="6643"/>
      </w:tblGrid>
      <w:tr w:rsidR="00083062" w:rsidRPr="002B01C8" w14:paraId="6F8257DA" w14:textId="77777777" w:rsidTr="00542A77">
        <w:trPr>
          <w:trHeight w:val="228"/>
          <w:jc w:val="center"/>
        </w:trPr>
        <w:tc>
          <w:tcPr>
            <w:tcW w:w="1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0F21" w14:textId="32B26EB9" w:rsidR="00083062" w:rsidRPr="002B01C8" w:rsidRDefault="00083062" w:rsidP="002817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B01C8">
              <w:rPr>
                <w:rFonts w:asciiTheme="minorHAnsi" w:hAnsiTheme="minorHAnsi" w:cstheme="minorHAnsi"/>
                <w:b/>
              </w:rPr>
              <w:t xml:space="preserve">ΑΙΤΗΣΗ </w:t>
            </w:r>
            <w:r w:rsidR="00C364A4">
              <w:rPr>
                <w:rFonts w:asciiTheme="minorHAnsi" w:hAnsiTheme="minorHAnsi" w:cstheme="minorHAnsi"/>
                <w:b/>
              </w:rPr>
              <w:t xml:space="preserve">ΜΕΤΑΚΙΝΗΣΗΣ </w:t>
            </w:r>
            <w:r w:rsidR="007152B3">
              <w:rPr>
                <w:rFonts w:asciiTheme="minorHAnsi" w:hAnsiTheme="minorHAnsi" w:cstheme="minorHAnsi"/>
                <w:b/>
              </w:rPr>
              <w:t>ΓΙΑ ΕΝΙΣΧΥΣΗ ΔΟΜΩΝ</w:t>
            </w:r>
            <w:r w:rsidR="008904D6">
              <w:rPr>
                <w:rFonts w:asciiTheme="minorHAnsi" w:hAnsiTheme="minorHAnsi" w:cstheme="minorHAnsi"/>
                <w:b/>
              </w:rPr>
              <w:t xml:space="preserve"> Π.Φ.Υ. ΑΡΜΟΔΙΟΤΗΤΑΣ 1</w:t>
            </w:r>
            <w:r w:rsidR="00254326" w:rsidRPr="00254326">
              <w:rPr>
                <w:rFonts w:asciiTheme="minorHAnsi" w:hAnsiTheme="minorHAnsi" w:cstheme="minorHAnsi"/>
                <w:b/>
                <w:vertAlign w:val="superscript"/>
              </w:rPr>
              <w:t>ης</w:t>
            </w:r>
            <w:r w:rsidR="00254326">
              <w:rPr>
                <w:rFonts w:asciiTheme="minorHAnsi" w:hAnsiTheme="minorHAnsi" w:cstheme="minorHAnsi"/>
                <w:b/>
              </w:rPr>
              <w:t xml:space="preserve"> </w:t>
            </w:r>
            <w:r w:rsidR="008904D6">
              <w:rPr>
                <w:rFonts w:asciiTheme="minorHAnsi" w:hAnsiTheme="minorHAnsi" w:cstheme="minorHAnsi"/>
                <w:b/>
              </w:rPr>
              <w:t xml:space="preserve"> </w:t>
            </w:r>
            <w:r w:rsidR="00C364A4">
              <w:rPr>
                <w:rFonts w:asciiTheme="minorHAnsi" w:hAnsiTheme="minorHAnsi" w:cstheme="minorHAnsi"/>
                <w:b/>
              </w:rPr>
              <w:t>Υ</w:t>
            </w:r>
            <w:r w:rsidR="00254326">
              <w:rPr>
                <w:rFonts w:asciiTheme="minorHAnsi" w:hAnsiTheme="minorHAnsi" w:cstheme="minorHAnsi"/>
                <w:b/>
              </w:rPr>
              <w:t>.</w:t>
            </w:r>
            <w:r w:rsidR="00C364A4">
              <w:rPr>
                <w:rFonts w:asciiTheme="minorHAnsi" w:hAnsiTheme="minorHAnsi" w:cstheme="minorHAnsi"/>
                <w:b/>
              </w:rPr>
              <w:t>ΠΕ</w:t>
            </w:r>
            <w:r w:rsidR="00254326">
              <w:rPr>
                <w:rFonts w:asciiTheme="minorHAnsi" w:hAnsiTheme="minorHAnsi" w:cstheme="minorHAnsi"/>
                <w:b/>
              </w:rPr>
              <w:t>.</w:t>
            </w:r>
            <w:r w:rsidR="00C364A4">
              <w:rPr>
                <w:rFonts w:asciiTheme="minorHAnsi" w:hAnsiTheme="minorHAnsi" w:cstheme="minorHAnsi"/>
                <w:b/>
              </w:rPr>
              <w:t xml:space="preserve"> </w:t>
            </w:r>
            <w:r w:rsidR="007152B3">
              <w:rPr>
                <w:rFonts w:asciiTheme="minorHAnsi" w:hAnsiTheme="minorHAnsi" w:cstheme="minorHAnsi"/>
                <w:b/>
              </w:rPr>
              <w:t>ΣΤΟ ΠΛΑΙΣΙΟ</w:t>
            </w:r>
            <w:r w:rsidR="00C364A4">
              <w:rPr>
                <w:rFonts w:asciiTheme="minorHAnsi" w:hAnsiTheme="minorHAnsi" w:cstheme="minorHAnsi"/>
                <w:b/>
              </w:rPr>
              <w:t xml:space="preserve"> ΚΑΛΥΨΗ</w:t>
            </w:r>
            <w:r w:rsidR="007152B3">
              <w:rPr>
                <w:rFonts w:asciiTheme="minorHAnsi" w:hAnsiTheme="minorHAnsi" w:cstheme="minorHAnsi"/>
                <w:b/>
              </w:rPr>
              <w:t>Σ</w:t>
            </w:r>
            <w:r w:rsidR="00B81377">
              <w:rPr>
                <w:rFonts w:asciiTheme="minorHAnsi" w:hAnsiTheme="minorHAnsi" w:cstheme="minorHAnsi"/>
                <w:b/>
              </w:rPr>
              <w:t xml:space="preserve"> </w:t>
            </w:r>
            <w:r w:rsidR="00254326">
              <w:rPr>
                <w:rFonts w:asciiTheme="minorHAnsi" w:hAnsiTheme="minorHAnsi" w:cstheme="minorHAnsi"/>
                <w:b/>
              </w:rPr>
              <w:t>Ε</w:t>
            </w:r>
            <w:r w:rsidR="00B81377">
              <w:rPr>
                <w:rFonts w:asciiTheme="minorHAnsi" w:hAnsiTheme="minorHAnsi" w:cstheme="minorHAnsi"/>
                <w:b/>
              </w:rPr>
              <w:t xml:space="preserve">ΚΤΑΚΤΩΝ ΥΠΗΡΕΣΙΑΚΩΝ ΑΝΑΓΚΩΝ </w:t>
            </w:r>
            <w:r w:rsidR="007152B3">
              <w:rPr>
                <w:rFonts w:asciiTheme="minorHAnsi" w:hAnsiTheme="minorHAnsi" w:cstheme="minorHAnsi"/>
                <w:b/>
              </w:rPr>
              <w:t xml:space="preserve">ΚΑΤΑ ΤΟΥΣ ΘΕΡΙΝΟΥΣ ΜΗΝΕΣ  </w:t>
            </w:r>
            <w:r w:rsidR="0082258B">
              <w:rPr>
                <w:rFonts w:asciiTheme="minorHAnsi" w:hAnsiTheme="minorHAnsi" w:cstheme="minorHAnsi"/>
                <w:b/>
              </w:rPr>
              <w:t>Ε</w:t>
            </w:r>
            <w:r w:rsidR="007152B3">
              <w:rPr>
                <w:rFonts w:asciiTheme="minorHAnsi" w:hAnsiTheme="minorHAnsi" w:cstheme="minorHAnsi"/>
                <w:b/>
              </w:rPr>
              <w:t>ΩΣ 3</w:t>
            </w:r>
            <w:r w:rsidR="00034459">
              <w:rPr>
                <w:rFonts w:asciiTheme="minorHAnsi" w:hAnsiTheme="minorHAnsi" w:cstheme="minorHAnsi"/>
                <w:b/>
              </w:rPr>
              <w:t>0</w:t>
            </w:r>
            <w:r w:rsidR="007152B3">
              <w:rPr>
                <w:rFonts w:asciiTheme="minorHAnsi" w:hAnsiTheme="minorHAnsi" w:cstheme="minorHAnsi"/>
                <w:b/>
              </w:rPr>
              <w:t>.0</w:t>
            </w:r>
            <w:r w:rsidR="0082258B">
              <w:rPr>
                <w:rFonts w:asciiTheme="minorHAnsi" w:hAnsiTheme="minorHAnsi" w:cstheme="minorHAnsi"/>
                <w:b/>
              </w:rPr>
              <w:t>9</w:t>
            </w:r>
            <w:r w:rsidR="007152B3">
              <w:rPr>
                <w:rFonts w:asciiTheme="minorHAnsi" w:hAnsiTheme="minorHAnsi" w:cstheme="minorHAnsi"/>
                <w:b/>
              </w:rPr>
              <w:t>.202</w:t>
            </w:r>
            <w:r w:rsidR="0082258B">
              <w:rPr>
                <w:rFonts w:asciiTheme="minorHAnsi" w:hAnsiTheme="minorHAnsi" w:cstheme="minorHAnsi"/>
                <w:b/>
              </w:rPr>
              <w:t>3</w:t>
            </w:r>
            <w:r w:rsidR="008904D6">
              <w:rPr>
                <w:rFonts w:asciiTheme="minorHAnsi" w:hAnsiTheme="minorHAnsi" w:cstheme="minorHAnsi"/>
                <w:b/>
              </w:rPr>
              <w:t xml:space="preserve">, ΔΥΝΑΜΕΙ ΤΩΝ ΔΙΑΤΑΞΕΩΝ ΤΩΝ ΑΡΘΡΩΝ 20, 21 ΤΟΥ Ν. 5015/2023 (ΦΕΚ </w:t>
            </w:r>
            <w:r w:rsidR="001138E5">
              <w:rPr>
                <w:rFonts w:asciiTheme="minorHAnsi" w:hAnsiTheme="minorHAnsi" w:cstheme="minorHAnsi"/>
                <w:b/>
              </w:rPr>
              <w:t>20</w:t>
            </w:r>
            <w:bookmarkStart w:id="0" w:name="_GoBack"/>
            <w:bookmarkEnd w:id="0"/>
            <w:r w:rsidR="00254326">
              <w:rPr>
                <w:rFonts w:asciiTheme="minorHAnsi" w:hAnsiTheme="minorHAnsi" w:cstheme="minorHAnsi"/>
                <w:b/>
              </w:rPr>
              <w:t>/τ. Α΄ /2023</w:t>
            </w:r>
            <w:r w:rsidR="008904D6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083062" w:rsidRPr="002B01C8" w14:paraId="3964034D" w14:textId="77777777" w:rsidTr="00542A77">
        <w:trPr>
          <w:trHeight w:val="228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13191" w14:textId="77777777" w:rsidR="00083062" w:rsidRPr="002B01C8" w:rsidRDefault="00083062" w:rsidP="000830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6016C" w14:textId="77777777" w:rsidR="00083062" w:rsidRDefault="00F03BA0" w:rsidP="00CB3179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ΠΡΟΣ:</w:t>
            </w:r>
          </w:p>
          <w:p w14:paraId="6F876CC0" w14:textId="17B0AD53" w:rsidR="00F03BA0" w:rsidRPr="002B01C8" w:rsidRDefault="00F03BA0" w:rsidP="00CB3179">
            <w:pPr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7B19EC" w:rsidRPr="002B01C8" w14:paraId="4ADE87BF" w14:textId="77777777" w:rsidTr="00542A77">
        <w:trPr>
          <w:trHeight w:val="276"/>
          <w:jc w:val="center"/>
        </w:trPr>
        <w:tc>
          <w:tcPr>
            <w:tcW w:w="46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DF7D0F" w14:textId="77777777" w:rsidR="007B19EC" w:rsidRPr="002B01C8" w:rsidRDefault="007B19EC" w:rsidP="000830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tcBorders>
              <w:left w:val="single" w:sz="4" w:space="0" w:color="auto"/>
              <w:right w:val="single" w:sz="4" w:space="0" w:color="auto"/>
            </w:tcBorders>
          </w:tcPr>
          <w:p w14:paraId="334E15B0" w14:textId="1BCB19F5" w:rsidR="00015EA8" w:rsidRDefault="008904D6" w:rsidP="00463CA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254326" w:rsidRPr="00254326">
              <w:rPr>
                <w:rFonts w:asciiTheme="minorHAnsi" w:hAnsiTheme="minorHAnsi" w:cstheme="minorHAnsi"/>
                <w:b/>
                <w:vertAlign w:val="superscript"/>
              </w:rPr>
              <w:t>η</w:t>
            </w:r>
            <w:r w:rsidR="00254326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DA3801" w:rsidRPr="002B01C8">
              <w:rPr>
                <w:rFonts w:asciiTheme="minorHAnsi" w:hAnsiTheme="minorHAnsi" w:cstheme="minorHAnsi"/>
                <w:b/>
              </w:rPr>
              <w:t xml:space="preserve">ΥΓΕΙΟΝΟΜΙΚΗ ΠΕΡΙΦΕΡΕΙΑ </w:t>
            </w:r>
            <w:r w:rsidR="00463CA8" w:rsidRPr="002B01C8">
              <w:rPr>
                <w:rFonts w:asciiTheme="minorHAnsi" w:hAnsiTheme="minorHAnsi" w:cstheme="minorHAnsi"/>
                <w:b/>
              </w:rPr>
              <w:t xml:space="preserve"> </w:t>
            </w:r>
            <w:r w:rsidR="00B81377">
              <w:rPr>
                <w:rFonts w:asciiTheme="minorHAnsi" w:hAnsiTheme="minorHAnsi" w:cstheme="minorHAnsi"/>
                <w:b/>
              </w:rPr>
              <w:t>(ΥΠΕ ΦΟΡΕΑ ΥΠΟΔΟΧΗΣ)</w:t>
            </w:r>
          </w:p>
          <w:p w14:paraId="100D340E" w14:textId="6592A9D1" w:rsidR="00B81377" w:rsidRDefault="00B81377" w:rsidP="00463CA8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C67F2E8" w14:textId="2B8BF54B" w:rsidR="00A554E9" w:rsidRPr="002B01C8" w:rsidRDefault="00A554E9" w:rsidP="008904D6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B19EC" w:rsidRPr="002B01C8" w14:paraId="2301B43D" w14:textId="77777777" w:rsidTr="00542A77">
        <w:trPr>
          <w:trHeight w:val="293"/>
          <w:jc w:val="center"/>
        </w:trPr>
        <w:tc>
          <w:tcPr>
            <w:tcW w:w="4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7F94" w14:textId="77777777" w:rsidR="007B19EC" w:rsidRPr="002B01C8" w:rsidRDefault="007B19EC" w:rsidP="000830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ED8B31" w14:textId="77777777" w:rsidR="007B19EC" w:rsidRPr="002B01C8" w:rsidRDefault="007B19EC" w:rsidP="00F03BA0">
            <w:pPr>
              <w:tabs>
                <w:tab w:val="left" w:pos="7185"/>
                <w:tab w:val="left" w:pos="7455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7B19EC" w:rsidRPr="002B01C8" w14:paraId="4A497857" w14:textId="77777777" w:rsidTr="007152B3">
        <w:trPr>
          <w:trHeight w:val="425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CD00" w14:textId="540562B9" w:rsidR="007152B3" w:rsidRDefault="007B19EC" w:rsidP="007B19EC">
            <w:pPr>
              <w:rPr>
                <w:rFonts w:asciiTheme="minorHAnsi" w:hAnsiTheme="minorHAnsi" w:cstheme="minorHAnsi"/>
              </w:rPr>
            </w:pPr>
            <w:r w:rsidRPr="002B01C8">
              <w:rPr>
                <w:rFonts w:asciiTheme="minorHAnsi" w:hAnsiTheme="minorHAnsi" w:cstheme="minorHAnsi"/>
              </w:rPr>
              <w:t>ΟΝΟΜΑ:</w:t>
            </w:r>
          </w:p>
          <w:p w14:paraId="3CB0D889" w14:textId="4E439A88" w:rsidR="007152B3" w:rsidRPr="002B01C8" w:rsidRDefault="007152B3" w:rsidP="007B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E24C" w14:textId="77777777" w:rsidR="007B19EC" w:rsidRPr="002B01C8" w:rsidRDefault="007B19EC" w:rsidP="00CB317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E7A18" w:rsidRPr="002B01C8" w14:paraId="00136D6D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B32A" w14:textId="77777777" w:rsidR="00AE7A18" w:rsidRPr="002B01C8" w:rsidRDefault="00AE7A18" w:rsidP="00AE7A18">
            <w:pPr>
              <w:rPr>
                <w:rFonts w:asciiTheme="minorHAnsi" w:hAnsiTheme="minorHAnsi" w:cstheme="minorHAnsi"/>
                <w:lang w:val="en-US"/>
              </w:rPr>
            </w:pPr>
            <w:r w:rsidRPr="002B01C8">
              <w:rPr>
                <w:rFonts w:asciiTheme="minorHAnsi" w:hAnsiTheme="minorHAnsi" w:cstheme="minorHAnsi"/>
              </w:rPr>
              <w:t>ΕΠΙΘΕΤΟ</w:t>
            </w:r>
            <w:r w:rsidRPr="002B01C8">
              <w:rPr>
                <w:rFonts w:asciiTheme="minorHAnsi" w:hAnsiTheme="minorHAnsi" w:cstheme="minorHAnsi"/>
                <w:lang w:val="en-US"/>
              </w:rPr>
              <w:t>:</w:t>
            </w:r>
          </w:p>
          <w:p w14:paraId="359451DD" w14:textId="77777777" w:rsidR="00AE7A18" w:rsidRPr="002B01C8" w:rsidRDefault="00AE7A18" w:rsidP="00AE7A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F38F6" w14:textId="620E747A" w:rsidR="00AE7A18" w:rsidRPr="008904D6" w:rsidRDefault="008904D6" w:rsidP="00AE7A18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8904D6">
              <w:rPr>
                <w:rFonts w:asciiTheme="minorHAnsi" w:hAnsiTheme="minorHAnsi" w:cstheme="minorHAnsi"/>
              </w:rPr>
              <w:t>1</w:t>
            </w:r>
            <w:r w:rsidR="00AE7A18" w:rsidRPr="008904D6">
              <w:rPr>
                <w:rFonts w:asciiTheme="minorHAnsi" w:hAnsiTheme="minorHAnsi" w:cstheme="minorHAnsi"/>
              </w:rPr>
              <w:t>.</w:t>
            </w:r>
            <w:r w:rsidR="00F03BA0" w:rsidRPr="008904D6">
              <w:rPr>
                <w:rFonts w:asciiTheme="minorHAnsi" w:hAnsiTheme="minorHAnsi" w:cstheme="minorHAnsi"/>
              </w:rPr>
              <w:t xml:space="preserve"> </w:t>
            </w:r>
            <w:r w:rsidR="00F03BA0" w:rsidRPr="008904D6">
              <w:rPr>
                <w:rFonts w:asciiTheme="minorHAnsi" w:hAnsiTheme="minorHAnsi" w:cstheme="minorHAnsi"/>
                <w:u w:val="single"/>
              </w:rPr>
              <w:t>Προτιμώμεν</w:t>
            </w:r>
            <w:r w:rsidRPr="008904D6">
              <w:rPr>
                <w:rFonts w:asciiTheme="minorHAnsi" w:hAnsiTheme="minorHAnsi" w:cstheme="minorHAnsi"/>
                <w:u w:val="single"/>
              </w:rPr>
              <w:t>ες</w:t>
            </w:r>
            <w:r w:rsidR="00F03BA0" w:rsidRPr="008904D6">
              <w:rPr>
                <w:rFonts w:asciiTheme="minorHAnsi" w:hAnsiTheme="minorHAnsi" w:cstheme="minorHAnsi"/>
                <w:u w:val="single"/>
              </w:rPr>
              <w:t xml:space="preserve"> Δομ</w:t>
            </w:r>
            <w:r w:rsidRPr="008904D6">
              <w:rPr>
                <w:rFonts w:asciiTheme="minorHAnsi" w:hAnsiTheme="minorHAnsi" w:cstheme="minorHAnsi"/>
                <w:u w:val="single"/>
              </w:rPr>
              <w:t>ές</w:t>
            </w:r>
            <w:r w:rsidR="00F03BA0" w:rsidRPr="008904D6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8904D6">
              <w:rPr>
                <w:rFonts w:asciiTheme="minorHAnsi" w:hAnsiTheme="minorHAnsi" w:cstheme="minorHAnsi"/>
                <w:u w:val="single"/>
              </w:rPr>
              <w:t>Π.Φ.Υ.</w:t>
            </w:r>
            <w:r w:rsidR="00F03BA0" w:rsidRPr="008904D6">
              <w:rPr>
                <w:rFonts w:asciiTheme="minorHAnsi" w:hAnsiTheme="minorHAnsi" w:cstheme="minorHAnsi"/>
                <w:u w:val="single"/>
              </w:rPr>
              <w:t xml:space="preserve"> μετακίνησης (σύμφωνα με τις εγκεκριμένες ανάγκες </w:t>
            </w:r>
            <w:r w:rsidR="00254326">
              <w:rPr>
                <w:rFonts w:asciiTheme="minorHAnsi" w:hAnsiTheme="minorHAnsi" w:cstheme="minorHAnsi"/>
                <w:u w:val="single"/>
              </w:rPr>
              <w:t>1</w:t>
            </w:r>
            <w:r w:rsidR="00254326" w:rsidRPr="00254326">
              <w:rPr>
                <w:rFonts w:asciiTheme="minorHAnsi" w:hAnsiTheme="minorHAnsi" w:cstheme="minorHAnsi"/>
                <w:u w:val="single"/>
                <w:vertAlign w:val="superscript"/>
              </w:rPr>
              <w:t>ης</w:t>
            </w:r>
            <w:r w:rsidR="00254326">
              <w:rPr>
                <w:rFonts w:asciiTheme="minorHAnsi" w:hAnsiTheme="minorHAnsi" w:cstheme="minorHAnsi"/>
                <w:u w:val="single"/>
              </w:rPr>
              <w:t xml:space="preserve">  </w:t>
            </w:r>
            <w:r w:rsidR="00F03BA0" w:rsidRPr="008904D6">
              <w:rPr>
                <w:rFonts w:asciiTheme="minorHAnsi" w:hAnsiTheme="minorHAnsi" w:cstheme="minorHAnsi"/>
                <w:u w:val="single"/>
              </w:rPr>
              <w:t>Υ</w:t>
            </w:r>
            <w:r w:rsidR="00254326">
              <w:rPr>
                <w:rFonts w:asciiTheme="minorHAnsi" w:hAnsiTheme="minorHAnsi" w:cstheme="minorHAnsi"/>
                <w:u w:val="single"/>
              </w:rPr>
              <w:t>.</w:t>
            </w:r>
            <w:r w:rsidR="00F03BA0" w:rsidRPr="008904D6">
              <w:rPr>
                <w:rFonts w:asciiTheme="minorHAnsi" w:hAnsiTheme="minorHAnsi" w:cstheme="minorHAnsi"/>
                <w:u w:val="single"/>
              </w:rPr>
              <w:t>ΠΕ</w:t>
            </w:r>
            <w:r w:rsidR="00254326">
              <w:rPr>
                <w:rFonts w:asciiTheme="minorHAnsi" w:hAnsiTheme="minorHAnsi" w:cstheme="minorHAnsi"/>
                <w:u w:val="single"/>
              </w:rPr>
              <w:t>.</w:t>
            </w:r>
            <w:r w:rsidR="00F03BA0" w:rsidRPr="008904D6">
              <w:rPr>
                <w:rFonts w:asciiTheme="minorHAnsi" w:hAnsiTheme="minorHAnsi" w:cstheme="minorHAnsi"/>
                <w:u w:val="single"/>
              </w:rPr>
              <w:t xml:space="preserve"> του αναρτημένου Πίνακα):</w:t>
            </w:r>
          </w:p>
          <w:p w14:paraId="298D9B85" w14:textId="38941283" w:rsidR="00F03BA0" w:rsidRPr="008904D6" w:rsidRDefault="00F03BA0" w:rsidP="00AE7A18">
            <w:pPr>
              <w:jc w:val="both"/>
              <w:rPr>
                <w:rFonts w:asciiTheme="minorHAnsi" w:hAnsiTheme="minorHAnsi" w:cstheme="minorHAnsi"/>
              </w:rPr>
            </w:pPr>
          </w:p>
          <w:p w14:paraId="2396F339" w14:textId="70FD9E0E" w:rsidR="00F03BA0" w:rsidRPr="008904D6" w:rsidRDefault="00F03BA0" w:rsidP="00AE7A18">
            <w:pPr>
              <w:jc w:val="both"/>
              <w:rPr>
                <w:rFonts w:asciiTheme="minorHAnsi" w:hAnsiTheme="minorHAnsi" w:cstheme="minorHAnsi"/>
              </w:rPr>
            </w:pPr>
          </w:p>
          <w:p w14:paraId="4CA582CF" w14:textId="30387A25" w:rsidR="00F03BA0" w:rsidRPr="008904D6" w:rsidRDefault="008904D6" w:rsidP="00AE7A18">
            <w:pPr>
              <w:jc w:val="both"/>
              <w:rPr>
                <w:rFonts w:asciiTheme="minorHAnsi" w:hAnsiTheme="minorHAnsi" w:cstheme="minorHAnsi"/>
              </w:rPr>
            </w:pPr>
            <w:r w:rsidRPr="008904D6">
              <w:rPr>
                <w:rFonts w:asciiTheme="minorHAnsi" w:hAnsiTheme="minorHAnsi" w:cstheme="minorHAnsi"/>
              </w:rPr>
              <w:t>α)</w:t>
            </w:r>
            <w:r w:rsidR="00F03BA0" w:rsidRPr="008904D6">
              <w:rPr>
                <w:rFonts w:asciiTheme="minorHAnsi" w:hAnsiTheme="minorHAnsi" w:cstheme="minorHAnsi"/>
              </w:rPr>
              <w:t>…………………………………………………………………………………………</w:t>
            </w:r>
          </w:p>
          <w:p w14:paraId="7F17F882" w14:textId="77777777" w:rsidR="008904D6" w:rsidRPr="008904D6" w:rsidRDefault="008904D6" w:rsidP="00AE7A18">
            <w:pPr>
              <w:jc w:val="both"/>
              <w:rPr>
                <w:rFonts w:asciiTheme="minorHAnsi" w:hAnsiTheme="minorHAnsi" w:cstheme="minorHAnsi"/>
              </w:rPr>
            </w:pPr>
          </w:p>
          <w:p w14:paraId="563289A8" w14:textId="39F838C0" w:rsidR="008904D6" w:rsidRPr="008904D6" w:rsidRDefault="008904D6" w:rsidP="008904D6">
            <w:pPr>
              <w:jc w:val="both"/>
              <w:rPr>
                <w:rFonts w:asciiTheme="minorHAnsi" w:hAnsiTheme="minorHAnsi" w:cstheme="minorHAnsi"/>
              </w:rPr>
            </w:pPr>
            <w:r w:rsidRPr="008904D6">
              <w:rPr>
                <w:rFonts w:asciiTheme="minorHAnsi" w:hAnsiTheme="minorHAnsi" w:cstheme="minorHAnsi"/>
              </w:rPr>
              <w:t>β)…………………………………………………………………………………………</w:t>
            </w:r>
          </w:p>
          <w:p w14:paraId="4CA84E30" w14:textId="77777777" w:rsidR="008904D6" w:rsidRPr="008904D6" w:rsidRDefault="008904D6" w:rsidP="008904D6">
            <w:pPr>
              <w:jc w:val="both"/>
              <w:rPr>
                <w:rFonts w:asciiTheme="minorHAnsi" w:hAnsiTheme="minorHAnsi" w:cstheme="minorHAnsi"/>
              </w:rPr>
            </w:pPr>
          </w:p>
          <w:p w14:paraId="6BD7DD40" w14:textId="40760A99" w:rsidR="008904D6" w:rsidRPr="008904D6" w:rsidRDefault="008904D6" w:rsidP="008904D6">
            <w:pPr>
              <w:jc w:val="both"/>
              <w:rPr>
                <w:rFonts w:asciiTheme="minorHAnsi" w:hAnsiTheme="minorHAnsi" w:cstheme="minorHAnsi"/>
              </w:rPr>
            </w:pPr>
            <w:r w:rsidRPr="008904D6">
              <w:rPr>
                <w:rFonts w:asciiTheme="minorHAnsi" w:hAnsiTheme="minorHAnsi" w:cstheme="minorHAnsi"/>
              </w:rPr>
              <w:t>γ)…………………………………………………………………………………………</w:t>
            </w:r>
          </w:p>
          <w:p w14:paraId="04D5B383" w14:textId="77777777" w:rsidR="00AE7A18" w:rsidRDefault="00AE7A18" w:rsidP="00AE7A18">
            <w:pPr>
              <w:spacing w:line="276" w:lineRule="auto"/>
              <w:jc w:val="both"/>
              <w:rPr>
                <w:rStyle w:val="HTML"/>
                <w:rFonts w:asciiTheme="minorHAnsi" w:hAnsiTheme="minorHAnsi" w:cstheme="minorHAnsi"/>
                <w:i w:val="0"/>
                <w:iCs w:val="0"/>
              </w:rPr>
            </w:pPr>
          </w:p>
          <w:p w14:paraId="18FED498" w14:textId="4CF1CBF0" w:rsidR="008904D6" w:rsidRDefault="008904D6" w:rsidP="00AE7A18">
            <w:pPr>
              <w:spacing w:line="276" w:lineRule="auto"/>
              <w:jc w:val="both"/>
              <w:rPr>
                <w:rStyle w:val="HTML"/>
                <w:rFonts w:asciiTheme="minorHAnsi" w:hAnsiTheme="minorHAnsi" w:cstheme="minorHAnsi"/>
                <w:i w:val="0"/>
                <w:iCs w:val="0"/>
              </w:rPr>
            </w:pPr>
            <w:r>
              <w:rPr>
                <w:rStyle w:val="HTML"/>
                <w:rFonts w:asciiTheme="minorHAnsi" w:hAnsiTheme="minorHAnsi" w:cstheme="minorHAnsi"/>
                <w:i w:val="0"/>
                <w:iCs w:val="0"/>
              </w:rPr>
              <w:t>(από μία (1) έως τρείς (3) επιλογές)</w:t>
            </w:r>
          </w:p>
          <w:p w14:paraId="1E6458C0" w14:textId="77777777" w:rsidR="008904D6" w:rsidRPr="008904D6" w:rsidRDefault="008904D6" w:rsidP="00AE7A18">
            <w:pPr>
              <w:spacing w:line="276" w:lineRule="auto"/>
              <w:jc w:val="both"/>
              <w:rPr>
                <w:rStyle w:val="HTML"/>
                <w:rFonts w:asciiTheme="minorHAnsi" w:hAnsiTheme="minorHAnsi" w:cstheme="minorHAnsi"/>
                <w:i w:val="0"/>
                <w:iCs w:val="0"/>
              </w:rPr>
            </w:pPr>
          </w:p>
          <w:p w14:paraId="15545267" w14:textId="4B81974A" w:rsidR="00AE7A18" w:rsidRPr="00254326" w:rsidRDefault="008904D6" w:rsidP="00AE7A18">
            <w:pPr>
              <w:jc w:val="both"/>
              <w:rPr>
                <w:rStyle w:val="HTML"/>
                <w:rFonts w:asciiTheme="minorHAnsi" w:hAnsiTheme="minorHAnsi" w:cstheme="minorHAnsi"/>
                <w:i w:val="0"/>
                <w:u w:val="single"/>
              </w:rPr>
            </w:pPr>
            <w:r>
              <w:rPr>
                <w:rStyle w:val="HTML"/>
                <w:rFonts w:asciiTheme="minorHAnsi" w:hAnsiTheme="minorHAnsi" w:cstheme="minorHAnsi"/>
                <w:i w:val="0"/>
              </w:rPr>
              <w:t>2</w:t>
            </w:r>
            <w:r w:rsidR="00AE7A18" w:rsidRPr="008904D6">
              <w:rPr>
                <w:rStyle w:val="HTML"/>
                <w:rFonts w:asciiTheme="minorHAnsi" w:hAnsiTheme="minorHAnsi" w:cstheme="minorHAnsi"/>
                <w:i w:val="0"/>
              </w:rPr>
              <w:t>.</w:t>
            </w:r>
            <w:r w:rsidR="00F03BA0" w:rsidRPr="008904D6">
              <w:rPr>
                <w:rStyle w:val="HTML"/>
                <w:rFonts w:asciiTheme="minorHAnsi" w:hAnsiTheme="minorHAnsi" w:cstheme="minorHAnsi"/>
                <w:i w:val="0"/>
              </w:rPr>
              <w:t xml:space="preserve"> </w:t>
            </w:r>
            <w:r w:rsidR="00F03BA0" w:rsidRPr="008904D6">
              <w:rPr>
                <w:rStyle w:val="HTML"/>
                <w:rFonts w:asciiTheme="minorHAnsi" w:hAnsiTheme="minorHAnsi" w:cstheme="minorHAnsi"/>
                <w:i w:val="0"/>
                <w:u w:val="single"/>
              </w:rPr>
              <w:t>Προτιμώμεν</w:t>
            </w:r>
            <w:r w:rsidRPr="008904D6">
              <w:rPr>
                <w:rStyle w:val="HTML"/>
                <w:rFonts w:asciiTheme="minorHAnsi" w:hAnsiTheme="minorHAnsi" w:cstheme="minorHAnsi"/>
                <w:i w:val="0"/>
                <w:u w:val="single"/>
              </w:rPr>
              <w:t>η</w:t>
            </w:r>
            <w:r w:rsidR="00F03BA0" w:rsidRPr="008904D6">
              <w:rPr>
                <w:rStyle w:val="HTML"/>
                <w:rFonts w:asciiTheme="minorHAnsi" w:hAnsiTheme="minorHAnsi" w:cstheme="minorHAnsi"/>
                <w:i w:val="0"/>
                <w:u w:val="single"/>
              </w:rPr>
              <w:t xml:space="preserve"> χρονική περίοδος </w:t>
            </w:r>
            <w:r w:rsidRPr="008904D6">
              <w:rPr>
                <w:rStyle w:val="HTML"/>
                <w:rFonts w:asciiTheme="minorHAnsi" w:hAnsiTheme="minorHAnsi" w:cstheme="minorHAnsi"/>
                <w:b/>
                <w:bCs/>
                <w:i w:val="0"/>
                <w:u w:val="single"/>
              </w:rPr>
              <w:t>έως 30.09.2023</w:t>
            </w:r>
          </w:p>
          <w:p w14:paraId="2C173EB3" w14:textId="1E5BEC37" w:rsidR="00F03BA0" w:rsidRPr="008904D6" w:rsidRDefault="00F03BA0" w:rsidP="00AE7A18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4781BE64" w14:textId="5771D5F2" w:rsidR="00F03BA0" w:rsidRPr="008904D6" w:rsidRDefault="00F03BA0" w:rsidP="00AE7A18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45299A07" w14:textId="47F0F606" w:rsidR="00F03BA0" w:rsidRPr="008904D6" w:rsidRDefault="00F03BA0" w:rsidP="00AE7A18">
            <w:pPr>
              <w:jc w:val="both"/>
              <w:rPr>
                <w:rFonts w:asciiTheme="minorHAnsi" w:hAnsiTheme="minorHAnsi" w:cstheme="minorHAnsi"/>
              </w:rPr>
            </w:pPr>
            <w:r w:rsidRPr="008904D6">
              <w:rPr>
                <w:rFonts w:asciiTheme="minorHAnsi" w:hAnsiTheme="minorHAnsi" w:cstheme="minorHAnsi"/>
              </w:rPr>
              <w:t>…………………………………………………………………………………………….</w:t>
            </w:r>
          </w:p>
          <w:p w14:paraId="5EE9FA87" w14:textId="4081DE1B" w:rsidR="00AE7A18" w:rsidRPr="008904D6" w:rsidRDefault="00AE7A18" w:rsidP="00AE7A18">
            <w:pPr>
              <w:jc w:val="both"/>
              <w:rPr>
                <w:rStyle w:val="HTML"/>
                <w:rFonts w:asciiTheme="minorHAnsi" w:hAnsiTheme="minorHAnsi" w:cstheme="minorHAnsi"/>
                <w:i w:val="0"/>
              </w:rPr>
            </w:pPr>
          </w:p>
          <w:p w14:paraId="51328A73" w14:textId="1AF6330C" w:rsidR="00F03BA0" w:rsidRPr="008904D6" w:rsidRDefault="00F03BA0" w:rsidP="00AE7A18">
            <w:pPr>
              <w:jc w:val="both"/>
              <w:rPr>
                <w:rStyle w:val="HTML"/>
                <w:rFonts w:asciiTheme="minorHAnsi" w:hAnsiTheme="minorHAnsi" w:cstheme="minorHAnsi"/>
              </w:rPr>
            </w:pPr>
          </w:p>
          <w:p w14:paraId="721121F5" w14:textId="1DB29585" w:rsidR="00F03BA0" w:rsidRPr="008904D6" w:rsidRDefault="008904D6" w:rsidP="00AE7A18">
            <w:pPr>
              <w:jc w:val="both"/>
              <w:rPr>
                <w:rStyle w:val="HTML"/>
                <w:rFonts w:asciiTheme="minorHAnsi" w:hAnsiTheme="minorHAnsi" w:cstheme="minorHAnsi"/>
                <w:i w:val="0"/>
                <w:iCs w:val="0"/>
              </w:rPr>
            </w:pPr>
            <w:r w:rsidRPr="008904D6">
              <w:rPr>
                <w:rStyle w:val="HTML"/>
                <w:rFonts w:asciiTheme="minorHAnsi" w:hAnsiTheme="minorHAnsi" w:cstheme="minorHAnsi"/>
                <w:i w:val="0"/>
                <w:iCs w:val="0"/>
              </w:rPr>
              <w:t>(η διάρκεια μετακίνησης δεν μπορεί να υπερβαίνει τον ένα</w:t>
            </w:r>
            <w:r w:rsidR="00254326">
              <w:rPr>
                <w:rStyle w:val="HTML"/>
                <w:rFonts w:asciiTheme="minorHAnsi" w:hAnsiTheme="minorHAnsi" w:cstheme="minorHAnsi"/>
                <w:i w:val="0"/>
                <w:iCs w:val="0"/>
              </w:rPr>
              <w:t>ν</w:t>
            </w:r>
            <w:r w:rsidRPr="008904D6">
              <w:rPr>
                <w:rStyle w:val="HTML"/>
                <w:rFonts w:asciiTheme="minorHAnsi" w:hAnsiTheme="minorHAnsi" w:cstheme="minorHAnsi"/>
                <w:i w:val="0"/>
                <w:iCs w:val="0"/>
              </w:rPr>
              <w:t xml:space="preserve"> (1) μήνα, με δυνατότητα ανανέωσης έως ένα</w:t>
            </w:r>
            <w:r w:rsidR="00254326">
              <w:rPr>
                <w:rStyle w:val="HTML"/>
                <w:rFonts w:asciiTheme="minorHAnsi" w:hAnsiTheme="minorHAnsi" w:cstheme="minorHAnsi"/>
                <w:i w:val="0"/>
                <w:iCs w:val="0"/>
              </w:rPr>
              <w:t>ν</w:t>
            </w:r>
            <w:r w:rsidRPr="008904D6">
              <w:rPr>
                <w:rStyle w:val="HTML"/>
                <w:rFonts w:asciiTheme="minorHAnsi" w:hAnsiTheme="minorHAnsi" w:cstheme="minorHAnsi"/>
                <w:i w:val="0"/>
                <w:iCs w:val="0"/>
              </w:rPr>
              <w:t xml:space="preserve"> (1) μήνα επιπλέον σε εξαιρετικές περιπτώσεις.)</w:t>
            </w:r>
          </w:p>
          <w:p w14:paraId="2E7AA552" w14:textId="3224F72F" w:rsidR="00F03BA0" w:rsidRPr="008904D6" w:rsidRDefault="00F03BA0" w:rsidP="00AE7A18">
            <w:pPr>
              <w:jc w:val="both"/>
              <w:rPr>
                <w:rStyle w:val="HTML"/>
                <w:rFonts w:asciiTheme="minorHAnsi" w:hAnsiTheme="minorHAnsi" w:cstheme="minorHAnsi"/>
                <w:i w:val="0"/>
                <w:iCs w:val="0"/>
              </w:rPr>
            </w:pPr>
          </w:p>
          <w:p w14:paraId="4F2B88FC" w14:textId="54330D41" w:rsidR="00F03BA0" w:rsidRPr="008904D6" w:rsidRDefault="00F03BA0" w:rsidP="00AE7A18">
            <w:pPr>
              <w:jc w:val="both"/>
              <w:rPr>
                <w:rStyle w:val="HTML"/>
                <w:rFonts w:asciiTheme="minorHAnsi" w:hAnsiTheme="minorHAnsi" w:cstheme="minorHAnsi"/>
              </w:rPr>
            </w:pPr>
          </w:p>
          <w:p w14:paraId="45904B0F" w14:textId="77777777" w:rsidR="00F03BA0" w:rsidRPr="008904D6" w:rsidRDefault="00F03BA0" w:rsidP="00AE7A18">
            <w:pPr>
              <w:jc w:val="both"/>
              <w:rPr>
                <w:rStyle w:val="HTML"/>
                <w:rFonts w:asciiTheme="minorHAnsi" w:hAnsiTheme="minorHAnsi" w:cstheme="minorHAnsi"/>
                <w:i w:val="0"/>
              </w:rPr>
            </w:pPr>
          </w:p>
          <w:p w14:paraId="3FD95704" w14:textId="04B83AC0" w:rsidR="00984D0D" w:rsidRPr="008904D6" w:rsidRDefault="00984D0D" w:rsidP="00984D0D">
            <w:pPr>
              <w:jc w:val="both"/>
              <w:rPr>
                <w:rFonts w:asciiTheme="minorHAnsi" w:hAnsiTheme="minorHAnsi" w:cstheme="minorHAnsi"/>
              </w:rPr>
            </w:pPr>
          </w:p>
          <w:p w14:paraId="4545B741" w14:textId="77777777" w:rsidR="00A91D68" w:rsidRPr="008904D6" w:rsidRDefault="00A91D68" w:rsidP="00A91D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04D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Ημερομηνία</w:t>
            </w:r>
          </w:p>
          <w:p w14:paraId="1E940D82" w14:textId="77777777" w:rsidR="00A91D68" w:rsidRPr="008904D6" w:rsidRDefault="00A91D68" w:rsidP="00A91D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91F79F" w14:textId="77777777" w:rsidR="00A5241B" w:rsidRDefault="00A91D68" w:rsidP="00A91D68">
            <w:pPr>
              <w:jc w:val="both"/>
              <w:rPr>
                <w:sz w:val="20"/>
                <w:szCs w:val="20"/>
              </w:rPr>
            </w:pPr>
            <w:r w:rsidRPr="008904D6"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="002543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4326">
              <w:rPr>
                <w:sz w:val="20"/>
                <w:szCs w:val="20"/>
              </w:rPr>
              <w:t xml:space="preserve">     </w:t>
            </w:r>
          </w:p>
          <w:p w14:paraId="30D70659" w14:textId="6B5254F4" w:rsidR="00A91D68" w:rsidRPr="008904D6" w:rsidRDefault="00A91D68" w:rsidP="00A91D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04D6">
              <w:rPr>
                <w:rFonts w:asciiTheme="minorHAnsi" w:hAnsiTheme="minorHAnsi" w:cstheme="minorHAnsi"/>
                <w:sz w:val="20"/>
                <w:szCs w:val="20"/>
              </w:rPr>
              <w:t xml:space="preserve">  ……………………………………</w:t>
            </w:r>
            <w:r w:rsidR="007152B3" w:rsidRPr="008904D6"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</w:p>
          <w:p w14:paraId="441B612B" w14:textId="77777777" w:rsidR="00A91D68" w:rsidRPr="008904D6" w:rsidRDefault="00A91D68" w:rsidP="00A91D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6B8A7B" w14:textId="25E98BF7" w:rsidR="00A91D68" w:rsidRPr="008904D6" w:rsidRDefault="00A91D68" w:rsidP="00A91D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04D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Ο/Η</w:t>
            </w:r>
            <w:r w:rsidR="002543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4326">
              <w:rPr>
                <w:sz w:val="20"/>
                <w:szCs w:val="20"/>
              </w:rPr>
              <w:t xml:space="preserve"> </w:t>
            </w:r>
            <w:r w:rsidRPr="008904D6">
              <w:rPr>
                <w:rFonts w:asciiTheme="minorHAnsi" w:hAnsiTheme="minorHAnsi" w:cstheme="minorHAnsi"/>
                <w:sz w:val="20"/>
                <w:szCs w:val="20"/>
              </w:rPr>
              <w:t xml:space="preserve"> Αιτών/ούσα</w:t>
            </w:r>
          </w:p>
          <w:p w14:paraId="7C5265AC" w14:textId="4D90AC17" w:rsidR="00AE7A18" w:rsidRPr="008904D6" w:rsidRDefault="00AE7A18" w:rsidP="00AE7A18">
            <w:pPr>
              <w:ind w:left="1594"/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0AD607B3" w14:textId="77777777" w:rsidTr="00542A77">
        <w:trPr>
          <w:trHeight w:val="622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9BA1" w14:textId="77777777" w:rsidR="00FC7813" w:rsidRDefault="00442388" w:rsidP="00FC7813">
            <w:pPr>
              <w:rPr>
                <w:rFonts w:asciiTheme="minorHAnsi" w:hAnsiTheme="minorHAnsi" w:cstheme="minorHAnsi"/>
                <w:lang w:val="en-US"/>
              </w:rPr>
            </w:pPr>
            <w:r w:rsidRPr="002B01C8">
              <w:rPr>
                <w:rFonts w:asciiTheme="minorHAnsi" w:hAnsiTheme="minorHAnsi" w:cstheme="minorHAnsi"/>
              </w:rPr>
              <w:t>ΟΝΟΜΑ ΠΑΤΡΟΣ</w:t>
            </w:r>
            <w:r w:rsidR="009C44D5" w:rsidRPr="002B01C8">
              <w:rPr>
                <w:rFonts w:asciiTheme="minorHAnsi" w:hAnsiTheme="minorHAnsi" w:cstheme="minorHAnsi"/>
                <w:lang w:val="en-US"/>
              </w:rPr>
              <w:t>:</w:t>
            </w:r>
          </w:p>
          <w:p w14:paraId="04599E7B" w14:textId="16F6E86F" w:rsidR="007152B3" w:rsidRPr="002B01C8" w:rsidRDefault="007152B3" w:rsidP="00FC7813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18AC8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5A29BB59" w14:textId="77777777" w:rsidTr="00542A77">
        <w:trPr>
          <w:trHeight w:val="618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9C31" w14:textId="77777777" w:rsidR="00FC7813" w:rsidRDefault="00B81377" w:rsidP="00FC7813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ΚΑΤΗΓΟΡΙΑ</w:t>
            </w:r>
            <w:r w:rsidR="009C44D5" w:rsidRPr="002B01C8">
              <w:rPr>
                <w:rFonts w:asciiTheme="minorHAnsi" w:hAnsiTheme="minorHAnsi" w:cstheme="minorHAnsi"/>
                <w:lang w:val="en-US"/>
              </w:rPr>
              <w:t>:</w:t>
            </w:r>
          </w:p>
          <w:p w14:paraId="4FF214CD" w14:textId="250FCE50" w:rsidR="007152B3" w:rsidRPr="002B01C8" w:rsidRDefault="007152B3" w:rsidP="00FC7813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4CDD9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3D926550" w14:textId="77777777" w:rsidTr="00542A77">
        <w:trPr>
          <w:trHeight w:val="522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135B" w14:textId="77777777" w:rsidR="00442388" w:rsidRDefault="00B81377" w:rsidP="009C44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ΕΙΔΙΚΟΤΗΤΑ/ΒΑΘΜΙΔΑ (ΙΑΤΡΙΚΟ ΠΡΟΣΩΠΙΚΟ)</w:t>
            </w:r>
            <w:r w:rsidR="00A91D68">
              <w:rPr>
                <w:rFonts w:asciiTheme="minorHAnsi" w:hAnsiTheme="minorHAnsi" w:cstheme="minorHAnsi"/>
              </w:rPr>
              <w:t>:</w:t>
            </w:r>
          </w:p>
          <w:p w14:paraId="7FB81DEA" w14:textId="77777777" w:rsidR="007152B3" w:rsidRDefault="007152B3" w:rsidP="009C44D5">
            <w:pPr>
              <w:rPr>
                <w:rFonts w:asciiTheme="minorHAnsi" w:hAnsiTheme="minorHAnsi" w:cstheme="minorHAnsi"/>
              </w:rPr>
            </w:pPr>
          </w:p>
          <w:p w14:paraId="0E05240B" w14:textId="3A664028" w:rsidR="007152B3" w:rsidRPr="002B01C8" w:rsidRDefault="007152B3" w:rsidP="009C44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4843F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3569F171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E7DA" w14:textId="77777777" w:rsidR="00442388" w:rsidRDefault="00A91D68" w:rsidP="009C44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ΕΙΔΙΚΟΤΗΤΑ</w:t>
            </w:r>
            <w:r w:rsidR="00B81377">
              <w:rPr>
                <w:rFonts w:asciiTheme="minorHAnsi" w:hAnsiTheme="minorHAnsi" w:cstheme="minorHAnsi"/>
              </w:rPr>
              <w:t>/ΚΛΑΔΟΣ (ΝΟΣΗΛΕΥΤΙΚΟ/ΛΟΙΠΟ)</w:t>
            </w:r>
            <w:r w:rsidR="002240C4" w:rsidRPr="002B01C8">
              <w:rPr>
                <w:rFonts w:asciiTheme="minorHAnsi" w:hAnsiTheme="minorHAnsi" w:cstheme="minorHAnsi"/>
              </w:rPr>
              <w:t>:</w:t>
            </w:r>
          </w:p>
          <w:p w14:paraId="7AE9056A" w14:textId="77777777" w:rsidR="007152B3" w:rsidRDefault="007152B3" w:rsidP="009C44D5">
            <w:pPr>
              <w:rPr>
                <w:rFonts w:asciiTheme="minorHAnsi" w:hAnsiTheme="minorHAnsi" w:cstheme="minorHAnsi"/>
              </w:rPr>
            </w:pPr>
          </w:p>
          <w:p w14:paraId="344594CA" w14:textId="3A3769F7" w:rsidR="007152B3" w:rsidRPr="002B01C8" w:rsidRDefault="007152B3" w:rsidP="009C44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9E458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6A85C7A8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3051" w14:textId="77777777" w:rsidR="00442388" w:rsidRDefault="00B81377" w:rsidP="009C44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ΣΧΕΣΗ ΕΡΓΑΣΙΑΣ (ΜΟΝΙΜΟ/ΕΠΙΚΟΥΡΙΚΟ)</w:t>
            </w:r>
            <w:r w:rsidR="007F793C" w:rsidRPr="002B01C8">
              <w:rPr>
                <w:rFonts w:asciiTheme="minorHAnsi" w:hAnsiTheme="minorHAnsi" w:cstheme="minorHAnsi"/>
              </w:rPr>
              <w:t>:</w:t>
            </w:r>
          </w:p>
          <w:p w14:paraId="7F287A78" w14:textId="77777777" w:rsidR="007152B3" w:rsidRDefault="007152B3" w:rsidP="009C44D5">
            <w:pPr>
              <w:rPr>
                <w:rFonts w:asciiTheme="minorHAnsi" w:hAnsiTheme="minorHAnsi" w:cstheme="minorHAnsi"/>
              </w:rPr>
            </w:pPr>
          </w:p>
          <w:p w14:paraId="3C603E10" w14:textId="390E92F4" w:rsidR="007152B3" w:rsidRPr="002B01C8" w:rsidRDefault="007152B3" w:rsidP="009C44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9C6A0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578FCCD5" w14:textId="77777777" w:rsidTr="007152B3">
        <w:trPr>
          <w:trHeight w:val="911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893" w14:textId="146A54CB" w:rsidR="00442388" w:rsidRPr="002B01C8" w:rsidRDefault="00B81377" w:rsidP="009C44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ΦΟΡΕΑΣ ΠΡΟΕΛΕΥΣΗΣ</w:t>
            </w:r>
            <w:r w:rsidR="007F793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DA281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661F9C46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3AA8" w14:textId="77777777" w:rsidR="00442388" w:rsidRDefault="00B81377" w:rsidP="009C44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ΤΗΛ./</w:t>
            </w:r>
            <w:r w:rsidR="007F793C">
              <w:rPr>
                <w:rFonts w:asciiTheme="minorHAnsi" w:hAnsiTheme="minorHAnsi" w:cstheme="minorHAnsi"/>
              </w:rPr>
              <w:t>ΚΙΝ. ΤΗΛ.:</w:t>
            </w:r>
          </w:p>
          <w:p w14:paraId="42B1FA65" w14:textId="55608814" w:rsidR="007152B3" w:rsidRPr="002B01C8" w:rsidRDefault="007152B3" w:rsidP="009C44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FD5F3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0857ED43" w14:textId="77777777" w:rsidTr="00542A77">
        <w:trPr>
          <w:trHeight w:val="456"/>
          <w:jc w:val="center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0779" w14:textId="77777777" w:rsidR="00442388" w:rsidRDefault="007F793C" w:rsidP="009C44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Ε-ΜΑΙ</w:t>
            </w:r>
            <w:r>
              <w:rPr>
                <w:rFonts w:asciiTheme="minorHAnsi" w:hAnsiTheme="minorHAnsi" w:cstheme="minorHAnsi"/>
                <w:lang w:val="en-US"/>
              </w:rPr>
              <w:t>L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65BB10D4" w14:textId="633EA7B0" w:rsidR="007152B3" w:rsidRPr="007F793C" w:rsidRDefault="007152B3" w:rsidP="009C44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18854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49A2F076" w14:textId="77777777" w:rsidTr="00542A77">
        <w:trPr>
          <w:trHeight w:val="520"/>
          <w:jc w:val="center"/>
        </w:trPr>
        <w:tc>
          <w:tcPr>
            <w:tcW w:w="4616" w:type="dxa"/>
            <w:tcBorders>
              <w:left w:val="single" w:sz="4" w:space="0" w:color="auto"/>
              <w:right w:val="single" w:sz="4" w:space="0" w:color="auto"/>
            </w:tcBorders>
          </w:tcPr>
          <w:p w14:paraId="25C1D93A" w14:textId="1BD978BA" w:rsidR="00442388" w:rsidRPr="002B01C8" w:rsidRDefault="00442388" w:rsidP="00A91D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74370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442388" w:rsidRPr="002B01C8" w14:paraId="25B6FF68" w14:textId="77777777" w:rsidTr="00542A77">
        <w:trPr>
          <w:trHeight w:val="3807"/>
          <w:jc w:val="center"/>
        </w:trPr>
        <w:tc>
          <w:tcPr>
            <w:tcW w:w="4616" w:type="dxa"/>
            <w:tcBorders>
              <w:left w:val="single" w:sz="4" w:space="0" w:color="auto"/>
              <w:right w:val="single" w:sz="4" w:space="0" w:color="auto"/>
            </w:tcBorders>
          </w:tcPr>
          <w:p w14:paraId="7219C978" w14:textId="4B745500" w:rsidR="00BA1E6B" w:rsidRPr="002B01C8" w:rsidRDefault="00BA1E6B" w:rsidP="000830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3036B" w14:textId="77777777" w:rsidR="00442388" w:rsidRPr="002B01C8" w:rsidRDefault="00442388" w:rsidP="00083062">
            <w:pPr>
              <w:rPr>
                <w:rFonts w:asciiTheme="minorHAnsi" w:hAnsiTheme="minorHAnsi" w:cstheme="minorHAnsi"/>
              </w:rPr>
            </w:pPr>
          </w:p>
        </w:tc>
      </w:tr>
      <w:tr w:rsidR="00784FAE" w:rsidRPr="001E2523" w14:paraId="59801BA4" w14:textId="77777777" w:rsidTr="00542A77">
        <w:trPr>
          <w:trHeight w:val="71"/>
          <w:jc w:val="center"/>
        </w:trPr>
        <w:tc>
          <w:tcPr>
            <w:tcW w:w="4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02F5" w14:textId="77777777" w:rsidR="00784FAE" w:rsidRPr="00314555" w:rsidRDefault="00784FAE" w:rsidP="00845D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6A77" w14:textId="77777777" w:rsidR="003F75B9" w:rsidRPr="00314555" w:rsidRDefault="003F75B9" w:rsidP="003F75B9">
            <w:pPr>
              <w:ind w:left="162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B13633" w14:textId="77777777" w:rsidR="00083062" w:rsidRPr="00F133F2" w:rsidRDefault="00083062" w:rsidP="000411E2">
      <w:pPr>
        <w:tabs>
          <w:tab w:val="left" w:pos="3570"/>
        </w:tabs>
        <w:rPr>
          <w:sz w:val="6"/>
          <w:szCs w:val="6"/>
        </w:rPr>
      </w:pPr>
    </w:p>
    <w:sectPr w:rsidR="00083062" w:rsidRPr="00F133F2" w:rsidSect="00845D81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366E3" w14:textId="77777777" w:rsidR="008C7FFA" w:rsidRDefault="008C7FFA" w:rsidP="0063428C">
      <w:r>
        <w:separator/>
      </w:r>
    </w:p>
  </w:endnote>
  <w:endnote w:type="continuationSeparator" w:id="0">
    <w:p w14:paraId="4987F98E" w14:textId="77777777" w:rsidR="008C7FFA" w:rsidRDefault="008C7FFA" w:rsidP="0063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766F0" w14:textId="77777777" w:rsidR="008C7FFA" w:rsidRDefault="008C7FFA" w:rsidP="0063428C">
      <w:r>
        <w:separator/>
      </w:r>
    </w:p>
  </w:footnote>
  <w:footnote w:type="continuationSeparator" w:id="0">
    <w:p w14:paraId="7795D1B1" w14:textId="77777777" w:rsidR="008C7FFA" w:rsidRDefault="008C7FFA" w:rsidP="0063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31F9D"/>
    <w:multiLevelType w:val="hybridMultilevel"/>
    <w:tmpl w:val="9E78F15E"/>
    <w:lvl w:ilvl="0" w:tplc="52005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65FB"/>
    <w:multiLevelType w:val="hybridMultilevel"/>
    <w:tmpl w:val="77DE1B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B7F9E"/>
    <w:multiLevelType w:val="hybridMultilevel"/>
    <w:tmpl w:val="7F1CB86C"/>
    <w:lvl w:ilvl="0" w:tplc="99802A8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6E0F70"/>
    <w:multiLevelType w:val="hybridMultilevel"/>
    <w:tmpl w:val="1A64DEE8"/>
    <w:lvl w:ilvl="0" w:tplc="CCA6AE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A20F5"/>
    <w:multiLevelType w:val="hybridMultilevel"/>
    <w:tmpl w:val="6FE87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62"/>
    <w:rsid w:val="00015EA8"/>
    <w:rsid w:val="00034459"/>
    <w:rsid w:val="000411E2"/>
    <w:rsid w:val="00054E81"/>
    <w:rsid w:val="000600EC"/>
    <w:rsid w:val="0008026B"/>
    <w:rsid w:val="00083062"/>
    <w:rsid w:val="000A4CB1"/>
    <w:rsid w:val="000C6857"/>
    <w:rsid w:val="000D0891"/>
    <w:rsid w:val="000D28D6"/>
    <w:rsid w:val="000E0F62"/>
    <w:rsid w:val="000F7B74"/>
    <w:rsid w:val="00101367"/>
    <w:rsid w:val="001138E5"/>
    <w:rsid w:val="001266ED"/>
    <w:rsid w:val="00135DC3"/>
    <w:rsid w:val="00147929"/>
    <w:rsid w:val="00155E9C"/>
    <w:rsid w:val="0015718A"/>
    <w:rsid w:val="00172A94"/>
    <w:rsid w:val="00197C2C"/>
    <w:rsid w:val="001A1AF1"/>
    <w:rsid w:val="001A7E2F"/>
    <w:rsid w:val="001C2829"/>
    <w:rsid w:val="001E2523"/>
    <w:rsid w:val="001F132B"/>
    <w:rsid w:val="001F2A1C"/>
    <w:rsid w:val="002240C4"/>
    <w:rsid w:val="00234F34"/>
    <w:rsid w:val="002446DF"/>
    <w:rsid w:val="00252B0D"/>
    <w:rsid w:val="00254326"/>
    <w:rsid w:val="002750E2"/>
    <w:rsid w:val="002763B4"/>
    <w:rsid w:val="0028170E"/>
    <w:rsid w:val="002B01C8"/>
    <w:rsid w:val="002B17AC"/>
    <w:rsid w:val="00314555"/>
    <w:rsid w:val="003275B1"/>
    <w:rsid w:val="003331C4"/>
    <w:rsid w:val="003622FD"/>
    <w:rsid w:val="003E0E63"/>
    <w:rsid w:val="003F75B9"/>
    <w:rsid w:val="00442388"/>
    <w:rsid w:val="004445D7"/>
    <w:rsid w:val="00454089"/>
    <w:rsid w:val="00463CA8"/>
    <w:rsid w:val="00495B47"/>
    <w:rsid w:val="004B465B"/>
    <w:rsid w:val="00531BEF"/>
    <w:rsid w:val="00542A77"/>
    <w:rsid w:val="00554A91"/>
    <w:rsid w:val="00595AC7"/>
    <w:rsid w:val="005B070B"/>
    <w:rsid w:val="005B2121"/>
    <w:rsid w:val="005B6ECE"/>
    <w:rsid w:val="005E3330"/>
    <w:rsid w:val="00601C2A"/>
    <w:rsid w:val="00604112"/>
    <w:rsid w:val="006054B8"/>
    <w:rsid w:val="0063428C"/>
    <w:rsid w:val="00644054"/>
    <w:rsid w:val="00670E15"/>
    <w:rsid w:val="00681262"/>
    <w:rsid w:val="006825D0"/>
    <w:rsid w:val="0068312D"/>
    <w:rsid w:val="00692BDB"/>
    <w:rsid w:val="006B35BE"/>
    <w:rsid w:val="006B5BCD"/>
    <w:rsid w:val="006D6C1A"/>
    <w:rsid w:val="00702C52"/>
    <w:rsid w:val="007152B3"/>
    <w:rsid w:val="007319EB"/>
    <w:rsid w:val="00736EFA"/>
    <w:rsid w:val="0074290D"/>
    <w:rsid w:val="0075053C"/>
    <w:rsid w:val="007577D2"/>
    <w:rsid w:val="00773825"/>
    <w:rsid w:val="00784FAE"/>
    <w:rsid w:val="007B19EC"/>
    <w:rsid w:val="007C4552"/>
    <w:rsid w:val="007C70A7"/>
    <w:rsid w:val="007F793C"/>
    <w:rsid w:val="00810B85"/>
    <w:rsid w:val="0082258B"/>
    <w:rsid w:val="008300E5"/>
    <w:rsid w:val="00845D81"/>
    <w:rsid w:val="00852D5F"/>
    <w:rsid w:val="00866C6A"/>
    <w:rsid w:val="008904D6"/>
    <w:rsid w:val="008A6E93"/>
    <w:rsid w:val="008C7FFA"/>
    <w:rsid w:val="00904603"/>
    <w:rsid w:val="009460EA"/>
    <w:rsid w:val="00967DFF"/>
    <w:rsid w:val="00984D0D"/>
    <w:rsid w:val="009925FC"/>
    <w:rsid w:val="00993A0D"/>
    <w:rsid w:val="009C44D5"/>
    <w:rsid w:val="009D2B48"/>
    <w:rsid w:val="00A05A97"/>
    <w:rsid w:val="00A5241B"/>
    <w:rsid w:val="00A554E9"/>
    <w:rsid w:val="00A60FE5"/>
    <w:rsid w:val="00A8227E"/>
    <w:rsid w:val="00A91D68"/>
    <w:rsid w:val="00AE7A18"/>
    <w:rsid w:val="00B136EF"/>
    <w:rsid w:val="00B201EB"/>
    <w:rsid w:val="00B611F3"/>
    <w:rsid w:val="00B65840"/>
    <w:rsid w:val="00B65FA5"/>
    <w:rsid w:val="00B81377"/>
    <w:rsid w:val="00B91D80"/>
    <w:rsid w:val="00B9399F"/>
    <w:rsid w:val="00BA1E6B"/>
    <w:rsid w:val="00BB096C"/>
    <w:rsid w:val="00BD63F3"/>
    <w:rsid w:val="00BE416A"/>
    <w:rsid w:val="00C364A4"/>
    <w:rsid w:val="00C42BEE"/>
    <w:rsid w:val="00C541B2"/>
    <w:rsid w:val="00C622F3"/>
    <w:rsid w:val="00C76530"/>
    <w:rsid w:val="00C768AB"/>
    <w:rsid w:val="00C84DF4"/>
    <w:rsid w:val="00C90D8D"/>
    <w:rsid w:val="00C91262"/>
    <w:rsid w:val="00C91874"/>
    <w:rsid w:val="00CB3179"/>
    <w:rsid w:val="00D25522"/>
    <w:rsid w:val="00D40B83"/>
    <w:rsid w:val="00D95E48"/>
    <w:rsid w:val="00DA3801"/>
    <w:rsid w:val="00DA45B1"/>
    <w:rsid w:val="00DD5B3B"/>
    <w:rsid w:val="00E64B7F"/>
    <w:rsid w:val="00E76D70"/>
    <w:rsid w:val="00EB25DE"/>
    <w:rsid w:val="00EC0412"/>
    <w:rsid w:val="00F03BA0"/>
    <w:rsid w:val="00F133F2"/>
    <w:rsid w:val="00F167D9"/>
    <w:rsid w:val="00F36130"/>
    <w:rsid w:val="00F40E3D"/>
    <w:rsid w:val="00F948B2"/>
    <w:rsid w:val="00FC2B4D"/>
    <w:rsid w:val="00FC7813"/>
    <w:rsid w:val="00FD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DB2A2"/>
  <w15:chartTrackingRefBased/>
  <w15:docId w15:val="{3B9020C3-59AD-42B0-B24D-2EA2913B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30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0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784FAE"/>
    <w:rPr>
      <w:i/>
      <w:iCs/>
    </w:rPr>
  </w:style>
  <w:style w:type="paragraph" w:styleId="a5">
    <w:name w:val="header"/>
    <w:basedOn w:val="a"/>
    <w:link w:val="Char"/>
    <w:rsid w:val="0063428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63428C"/>
    <w:rPr>
      <w:sz w:val="24"/>
      <w:szCs w:val="24"/>
    </w:rPr>
  </w:style>
  <w:style w:type="paragraph" w:styleId="a6">
    <w:name w:val="footer"/>
    <w:basedOn w:val="a"/>
    <w:link w:val="Char0"/>
    <w:rsid w:val="0063428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63428C"/>
    <w:rPr>
      <w:sz w:val="24"/>
      <w:szCs w:val="24"/>
    </w:rPr>
  </w:style>
  <w:style w:type="character" w:styleId="-">
    <w:name w:val="Hyperlink"/>
    <w:basedOn w:val="a0"/>
    <w:rsid w:val="00B65FA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65FA5"/>
    <w:rPr>
      <w:color w:val="605E5C"/>
      <w:shd w:val="clear" w:color="auto" w:fill="E1DFDD"/>
    </w:rPr>
  </w:style>
  <w:style w:type="character" w:styleId="a8">
    <w:name w:val="Strong"/>
    <w:basedOn w:val="a0"/>
    <w:qFormat/>
    <w:rsid w:val="001A1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– ΥΠΕΥΘΥΝΗ ΔΗΛΩΣΗ</vt:lpstr>
      <vt:lpstr>ΑΙΤΗΣΗ – ΥΠΕΥΘΥΝΗ ΔΗΛΩΣΗ</vt:lpstr>
    </vt:vector>
  </TitlesOfParts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subject/>
  <dc:creator>ΜΑΡΙΑΝΤΗΙ</dc:creator>
  <cp:keywords/>
  <cp:lastModifiedBy>Αποστολία Μητρούσια</cp:lastModifiedBy>
  <cp:revision>10</cp:revision>
  <cp:lastPrinted>2021-12-24T09:20:00Z</cp:lastPrinted>
  <dcterms:created xsi:type="dcterms:W3CDTF">2022-06-24T05:38:00Z</dcterms:created>
  <dcterms:modified xsi:type="dcterms:W3CDTF">2023-06-16T08:59:00Z</dcterms:modified>
</cp:coreProperties>
</file>